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5E5F86">
        <w:rPr>
          <w:rFonts w:ascii="Times New Roman CYR" w:hAnsi="Times New Roman CYR" w:cs="Times New Roman CYR"/>
          <w:b/>
          <w:bCs/>
          <w:sz w:val="28"/>
          <w:szCs w:val="28"/>
        </w:rPr>
        <w:t>Межрегиональной инспекции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5E5F86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ФНС России по крупнейшим налогоплательщикам №9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2.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3.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E1B78">
        <w:rPr>
          <w:rFonts w:ascii="Times New Roman CYR" w:hAnsi="Times New Roman CYR" w:cs="Times New Roman CYR"/>
          <w:sz w:val="28"/>
          <w:szCs w:val="28"/>
        </w:rPr>
        <w:t>4</w:t>
      </w:r>
      <w:r w:rsidR="00E41E6F"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10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C4A26">
        <w:rPr>
          <w:rFonts w:ascii="Times New Roman" w:hAnsi="Times New Roman" w:cs="Times New Roman"/>
          <w:sz w:val="28"/>
          <w:szCs w:val="28"/>
        </w:rPr>
        <w:t xml:space="preserve">5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5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 w:rsidR="008A614D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84600F" w:rsidRDefault="008A614D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4E1B78">
        <w:rPr>
          <w:rFonts w:ascii="Times New Roman" w:hAnsi="Times New Roman" w:cs="Times New Roman"/>
          <w:sz w:val="28"/>
          <w:szCs w:val="28"/>
        </w:rPr>
        <w:t>1</w:t>
      </w:r>
      <w:r w:rsidR="00E41E6F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 xml:space="preserve">тестовых вопросов, на 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8A614D">
        <w:rPr>
          <w:rFonts w:ascii="Times New Roman" w:hAnsi="Times New Roman" w:cs="Times New Roman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60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</w:t>
      </w:r>
      <w:r w:rsidR="0088151B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>
        <w:rPr>
          <w:rFonts w:ascii="Times New Roman CYR" w:hAnsi="Times New Roman CYR" w:cs="Times New Roman CYR"/>
          <w:sz w:val="28"/>
          <w:szCs w:val="28"/>
        </w:rPr>
        <w:t xml:space="preserve"> (в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случае если </w:t>
      </w:r>
      <w:r w:rsidR="00035046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представил документы для участия в конкурсе в электронном виде, </w:t>
      </w:r>
      <w:r w:rsidR="00035046">
        <w:rPr>
          <w:rFonts w:ascii="Times New Roman CYR" w:hAnsi="Times New Roman CYR" w:cs="Times New Roman CYR"/>
          <w:sz w:val="28"/>
          <w:szCs w:val="28"/>
        </w:rPr>
        <w:t>уведомление</w:t>
      </w:r>
      <w:r w:rsidR="00035046" w:rsidRPr="00035046">
        <w:rPr>
          <w:rFonts w:ascii="Times New Roman CYR" w:hAnsi="Times New Roman CYR" w:cs="Times New Roman CYR"/>
          <w:sz w:val="28"/>
          <w:szCs w:val="28"/>
        </w:rPr>
        <w:t xml:space="preserve"> направляется ему в форме электронного документа</w:t>
      </w:r>
      <w:r w:rsidR="00035046">
        <w:rPr>
          <w:rFonts w:ascii="Times New Roman CYR" w:hAnsi="Times New Roman CYR" w:cs="Times New Roman CYR"/>
          <w:sz w:val="28"/>
          <w:szCs w:val="28"/>
        </w:rPr>
        <w:t>)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>
        <w:rPr>
          <w:rFonts w:ascii="Times New Roman CYR" w:hAnsi="Times New Roman CYR" w:cs="Times New Roman CYR"/>
          <w:sz w:val="28"/>
          <w:szCs w:val="28"/>
        </w:rPr>
        <w:t>ется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по документам, удостоверяющим их личность.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641D9B">
        <w:rPr>
          <w:rFonts w:ascii="Times New Roman CYR" w:hAnsi="Times New Roman CYR" w:cs="Times New Roman CYR"/>
          <w:sz w:val="28"/>
          <w:szCs w:val="28"/>
        </w:rPr>
        <w:t>й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5B77AC">
        <w:rPr>
          <w:rFonts w:ascii="Times New Roman CYR" w:hAnsi="Times New Roman CYR" w:cs="Times New Roman CYR"/>
          <w:sz w:val="28"/>
          <w:szCs w:val="28"/>
        </w:rPr>
        <w:t>кабинет № 3</w:t>
      </w:r>
      <w:bookmarkStart w:id="0" w:name="_GoBack"/>
      <w:bookmarkEnd w:id="0"/>
      <w:r w:rsidR="005E5F86">
        <w:rPr>
          <w:rFonts w:ascii="Times New Roman CYR" w:hAnsi="Times New Roman CYR" w:cs="Times New Roman CYR"/>
          <w:sz w:val="28"/>
          <w:szCs w:val="28"/>
        </w:rPr>
        <w:t>13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 (далее – конференц-зал)</w:t>
      </w:r>
      <w:r w:rsidR="00AA651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 w:rsidR="00641D9B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8151B" w:rsidRPr="0088151B">
        <w:rPr>
          <w:rFonts w:ascii="Times New Roman" w:hAnsi="Times New Roman" w:cs="Times New Roman"/>
          <w:sz w:val="28"/>
          <w:szCs w:val="28"/>
        </w:rPr>
        <w:t xml:space="preserve">Каждый тестируемый обеспечивается отдельным местом, </w:t>
      </w:r>
      <w:r w:rsidR="004E1B7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</w:t>
      </w:r>
      <w:r w:rsidR="0088151B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64036B">
        <w:rPr>
          <w:rFonts w:ascii="Times New Roman" w:hAnsi="Times New Roman" w:cs="Times New Roman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-</w:t>
      </w:r>
      <w:r w:rsidR="003751F6">
        <w:rPr>
          <w:rFonts w:ascii="Times New Roman CYR" w:hAnsi="Times New Roman CYR" w:cs="Times New Roman CYR"/>
          <w:sz w:val="28"/>
          <w:szCs w:val="28"/>
        </w:rPr>
        <w:t> 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-</w:t>
      </w:r>
      <w:r w:rsidR="003751F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64036B" w:rsidP="0064036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13. 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осуществляется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4E1B7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14. </w:t>
      </w:r>
      <w:r w:rsidR="00877713"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64036B" w:rsidP="0064036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64036B" w:rsidP="0064036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16. 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F95116" w:rsidRDefault="00F95116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80A7F" w:rsidRDefault="00C80A7F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C329BF" w:rsidRDefault="0064036B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17. 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 xml:space="preserve">Проверка тестов </w:t>
      </w:r>
      <w:r w:rsidR="005B2223">
        <w:rPr>
          <w:rFonts w:ascii="Times New Roman CYR" w:hAnsi="Times New Roman CYR" w:cs="Times New Roman CYR"/>
          <w:sz w:val="28"/>
          <w:szCs w:val="28"/>
        </w:rPr>
        <w:t>осуществляется организатором.</w:t>
      </w:r>
    </w:p>
    <w:p w:rsidR="00C329BF" w:rsidRDefault="00C329BF" w:rsidP="00C329B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Pr="00C329BF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C329BF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19.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DD7A5B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983A74">
        <w:rPr>
          <w:rFonts w:ascii="Times New Roman CYR" w:hAnsi="Times New Roman CYR" w:cs="Times New Roman CYR"/>
          <w:b/>
          <w:sz w:val="28"/>
          <w:szCs w:val="28"/>
        </w:rPr>
        <w:t xml:space="preserve">70 </w:t>
      </w:r>
      <w:r w:rsidRPr="00C329BF">
        <w:rPr>
          <w:rFonts w:ascii="Times New Roman CYR" w:hAnsi="Times New Roman CYR" w:cs="Times New Roman CYR"/>
          <w:sz w:val="28"/>
          <w:szCs w:val="28"/>
        </w:rPr>
        <w:t>и более процентов заданных вопросов.</w:t>
      </w:r>
    </w:p>
    <w:p w:rsidR="00C329BF" w:rsidRPr="00B86271" w:rsidRDefault="00C329BF" w:rsidP="00C329B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</w:t>
      </w:r>
      <w:r w:rsidR="0064036B">
        <w:rPr>
          <w:rFonts w:ascii="Times New Roman CYR" w:hAnsi="Times New Roman CYR" w:cs="Times New Roman CYR"/>
          <w:sz w:val="28"/>
          <w:szCs w:val="28"/>
        </w:rPr>
        <w:t>. 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Организатор, 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не позднее 3 рабочих дней до </w:t>
      </w:r>
      <w:r w:rsidRPr="00B86271">
        <w:rPr>
          <w:rFonts w:ascii="Times New Roman CYR" w:hAnsi="Times New Roman CYR" w:cs="Times New Roman CYR"/>
          <w:sz w:val="28"/>
          <w:szCs w:val="28"/>
        </w:rPr>
        <w:t>проведения инди</w:t>
      </w:r>
      <w:r>
        <w:rPr>
          <w:rFonts w:ascii="Times New Roman CYR" w:hAnsi="Times New Roman CYR" w:cs="Times New Roman CYR"/>
          <w:sz w:val="28"/>
          <w:szCs w:val="28"/>
        </w:rPr>
        <w:t>видуального собеседования,</w:t>
      </w:r>
      <w:r w:rsidR="00DD7A5B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>
        <w:rPr>
          <w:rFonts w:ascii="Times New Roman CYR" w:hAnsi="Times New Roman CYR" w:cs="Times New Roman CYR"/>
          <w:sz w:val="28"/>
          <w:szCs w:val="28"/>
        </w:rPr>
        <w:t xml:space="preserve"> ч</w:t>
      </w:r>
      <w:r w:rsidRPr="00C329BF">
        <w:rPr>
          <w:rFonts w:ascii="Times New Roman CYR" w:hAnsi="Times New Roman CYR" w:cs="Times New Roman CYR"/>
          <w:sz w:val="28"/>
          <w:szCs w:val="28"/>
        </w:rPr>
        <w:t>лен</w:t>
      </w:r>
      <w:r>
        <w:rPr>
          <w:rFonts w:ascii="Times New Roman CYR" w:hAnsi="Times New Roman CYR" w:cs="Times New Roman CYR"/>
          <w:sz w:val="28"/>
          <w:szCs w:val="28"/>
        </w:rPr>
        <w:t>ам</w:t>
      </w:r>
      <w:r w:rsidRPr="00C329BF">
        <w:rPr>
          <w:rFonts w:ascii="Times New Roman CYR" w:hAnsi="Times New Roman CYR" w:cs="Times New Roman CYR"/>
          <w:sz w:val="28"/>
          <w:szCs w:val="28"/>
        </w:rPr>
        <w:t xml:space="preserve"> конкурсной комиссии </w:t>
      </w:r>
      <w:r w:rsidRPr="00B86271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p w:rsidR="00E41E6F" w:rsidRDefault="00E41E6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Инструкция </w:t>
      </w:r>
    </w:p>
    <w:p w:rsidR="00EE16CF" w:rsidRPr="004464F5" w:rsidRDefault="00A815E6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выполнения теста</w:t>
      </w:r>
      <w:r w:rsidR="0088151B">
        <w:rPr>
          <w:rFonts w:ascii="Times New Roman" w:hAnsi="Times New Roman" w:cs="Times New Roman"/>
          <w:b/>
          <w:sz w:val="28"/>
          <w:szCs w:val="28"/>
        </w:rPr>
        <w:t xml:space="preserve"> на бумажном носителе</w:t>
      </w:r>
    </w:p>
    <w:p w:rsidR="00EE16CF" w:rsidRPr="004464F5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ab/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8A614D" w:rsidRPr="004464F5" w:rsidRDefault="008A614D" w:rsidP="008A61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Тест содержит </w:t>
      </w:r>
      <w:r w:rsidR="004E1B78">
        <w:rPr>
          <w:rFonts w:ascii="Times New Roman" w:hAnsi="Times New Roman" w:cs="Times New Roman"/>
          <w:sz w:val="28"/>
          <w:szCs w:val="28"/>
        </w:rPr>
        <w:t>4</w:t>
      </w:r>
      <w:r w:rsidR="0088151B"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 из областей знаний, перечисленных ниже: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о гражданской службе;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знание законодательства Российской Федерации о противодействии коррупции;</w:t>
      </w:r>
    </w:p>
    <w:p w:rsidR="008A614D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</w:t>
      </w:r>
      <w:r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04C49">
        <w:rPr>
          <w:rFonts w:ascii="Times New Roman" w:hAnsi="Times New Roman" w:cs="Times New Roman"/>
          <w:sz w:val="28"/>
          <w:szCs w:val="28"/>
        </w:rPr>
        <w:t> </w:t>
      </w:r>
      <w:r w:rsidR="00E41E6F" w:rsidRPr="00E41E6F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4464F5">
        <w:rPr>
          <w:rFonts w:ascii="Times New Roman" w:hAnsi="Times New Roman" w:cs="Times New Roman"/>
          <w:sz w:val="28"/>
          <w:szCs w:val="28"/>
        </w:rPr>
        <w:t>правильный</w:t>
      </w:r>
      <w:proofErr w:type="gramEnd"/>
      <w:r w:rsidRPr="004464F5"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каждом вопросе возможен только один правильный вариант ответа.</w:t>
      </w:r>
    </w:p>
    <w:tbl>
      <w:tblPr>
        <w:tblStyle w:val="aa"/>
        <w:tblpPr w:leftFromText="181" w:rightFromText="181" w:vertAnchor="text" w:horzAnchor="margin" w:tblpXSpec="center" w:tblpY="2"/>
        <w:tblW w:w="0" w:type="auto"/>
        <w:tblLook w:val="04A0" w:firstRow="1" w:lastRow="0" w:firstColumn="1" w:lastColumn="0" w:noHBand="0" w:noVBand="1"/>
      </w:tblPr>
      <w:tblGrid>
        <w:gridCol w:w="385"/>
      </w:tblGrid>
      <w:tr w:rsidR="00EE16CF" w:rsidRPr="004464F5" w:rsidTr="00E30A1E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3"/>
      </w:tblGrid>
      <w:tr w:rsidR="00EE16CF" w:rsidRPr="004464F5" w:rsidTr="008A614D">
        <w:tc>
          <w:tcPr>
            <w:tcW w:w="4959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EE16CF" w:rsidRPr="004464F5" w:rsidRDefault="00EE16CF" w:rsidP="00E30A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64F5">
              <w:rPr>
                <w:rFonts w:ascii="Times New Roman" w:hAnsi="Times New Roman" w:cs="Times New Roman"/>
                <w:b/>
                <w:sz w:val="28"/>
                <w:szCs w:val="28"/>
              </w:rPr>
              <w:t>Как правильно вносить исправления в бланк</w:t>
            </w:r>
          </w:p>
        </w:tc>
      </w:tr>
      <w:tr w:rsidR="00EE16CF" w:rsidRPr="004464F5" w:rsidTr="008A614D">
        <w:tc>
          <w:tcPr>
            <w:tcW w:w="4959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tbl>
            <w:tblPr>
              <w:tblStyle w:val="a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83"/>
              <w:gridCol w:w="620"/>
              <w:gridCol w:w="660"/>
              <w:gridCol w:w="660"/>
            </w:tblGrid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bottom w:val="single" w:sz="4" w:space="0" w:color="auto"/>
                  </w:tcBorders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62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660" w:type="dxa"/>
                </w:tcPr>
                <w:p w:rsidR="00EE16CF" w:rsidRPr="004464F5" w:rsidRDefault="00EE16CF" w:rsidP="00E30A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464F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35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bottom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E16CF" w:rsidRPr="004464F5" w:rsidTr="00E30A1E">
              <w:trPr>
                <w:trHeight w:val="249"/>
                <w:jc w:val="center"/>
              </w:trPr>
              <w:tc>
                <w:tcPr>
                  <w:tcW w:w="683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60" w:type="dxa"/>
                  <w:tcBorders>
                    <w:tl2br w:val="single" w:sz="4" w:space="0" w:color="auto"/>
                    <w:tr2bl w:val="single" w:sz="4" w:space="0" w:color="auto"/>
                  </w:tcBorders>
                  <w:shd w:val="clear" w:color="auto" w:fill="FFFFFF" w:themeFill="background1"/>
                </w:tcPr>
                <w:p w:rsidR="00EE16CF" w:rsidRPr="004464F5" w:rsidRDefault="00EE16CF" w:rsidP="00E30A1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EE16CF" w:rsidRPr="004464F5" w:rsidRDefault="00EE16CF" w:rsidP="00E30A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3C388651" wp14:editId="5F85A738">
                  <wp:simplePos x="0" y="0"/>
                  <wp:positionH relativeFrom="column">
                    <wp:posOffset>2460212</wp:posOffset>
                  </wp:positionH>
                  <wp:positionV relativeFrom="paragraph">
                    <wp:posOffset>-489984</wp:posOffset>
                  </wp:positionV>
                  <wp:extent cx="525600" cy="266400"/>
                  <wp:effectExtent l="0" t="0" r="8255" b="63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600" cy="2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EE16CF" w:rsidRPr="004464F5" w:rsidRDefault="00EE16CF" w:rsidP="00EE16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464F5">
        <w:rPr>
          <w:rFonts w:ascii="Times New Roman" w:hAnsi="Times New Roman" w:cs="Times New Roman"/>
          <w:sz w:val="28"/>
          <w:szCs w:val="28"/>
        </w:rPr>
        <w:t>В бланке для ответов</w:t>
      </w:r>
      <w:r>
        <w:rPr>
          <w:rFonts w:ascii="Times New Roman" w:hAnsi="Times New Roman" w:cs="Times New Roman"/>
          <w:sz w:val="28"/>
          <w:szCs w:val="28"/>
        </w:rPr>
        <w:t xml:space="preserve"> напротив каждого исправления необходимо поставить </w:t>
      </w:r>
      <w:r w:rsidRPr="0093591D">
        <w:rPr>
          <w:rFonts w:ascii="Times New Roman" w:hAnsi="Times New Roman" w:cs="Times New Roman"/>
          <w:b/>
          <w:sz w:val="28"/>
          <w:szCs w:val="28"/>
        </w:rPr>
        <w:t>личную подпись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EE16CF" w:rsidRPr="004464F5" w:rsidRDefault="00EE16CF" w:rsidP="00EE16C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Помните</w:t>
      </w:r>
      <w:r w:rsidRPr="004464F5">
        <w:rPr>
          <w:rFonts w:ascii="Times New Roman" w:hAnsi="Times New Roman" w:cs="Times New Roman"/>
          <w:b/>
          <w:sz w:val="28"/>
          <w:szCs w:val="28"/>
        </w:rPr>
        <w:t>: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Если Вы хотите изменить ответ, зачеркните первый вариант и отметьте крестиком свой новый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 xml:space="preserve">В тесте имеется </w:t>
      </w:r>
      <w:r w:rsidR="00C80A7F">
        <w:rPr>
          <w:rFonts w:ascii="Times New Roman" w:hAnsi="Times New Roman" w:cs="Times New Roman"/>
          <w:sz w:val="28"/>
          <w:szCs w:val="28"/>
        </w:rPr>
        <w:t>4</w:t>
      </w:r>
      <w:r w:rsidR="0088151B">
        <w:rPr>
          <w:rFonts w:ascii="Times New Roman" w:hAnsi="Times New Roman" w:cs="Times New Roman"/>
          <w:sz w:val="28"/>
          <w:szCs w:val="28"/>
        </w:rPr>
        <w:t>0</w:t>
      </w:r>
      <w:r w:rsidRPr="004464F5">
        <w:rPr>
          <w:rFonts w:ascii="Times New Roman" w:hAnsi="Times New Roman" w:cs="Times New Roman"/>
          <w:sz w:val="28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Следите за тем, чтобы номер вопроса в буклете соответствовал номеру вопроса в бланке для ответов.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Каждый вопрос имеет только один правильный ответ.</w:t>
      </w:r>
    </w:p>
    <w:p w:rsidR="008A614D" w:rsidRPr="004464F5" w:rsidRDefault="008A614D" w:rsidP="008A61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делайте никаких пометок в буклете.</w:t>
      </w:r>
    </w:p>
    <w:p w:rsidR="008A614D" w:rsidRPr="004464F5" w:rsidRDefault="008A614D" w:rsidP="008A6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>-</w:t>
      </w:r>
      <w:r w:rsidR="00717A23">
        <w:rPr>
          <w:rFonts w:ascii="Times New Roman" w:hAnsi="Times New Roman" w:cs="Times New Roman"/>
          <w:sz w:val="28"/>
          <w:szCs w:val="28"/>
        </w:rPr>
        <w:t> </w:t>
      </w:r>
      <w:r w:rsidRPr="004464F5">
        <w:rPr>
          <w:rFonts w:ascii="Times New Roman" w:hAnsi="Times New Roman" w:cs="Times New Roman"/>
          <w:sz w:val="28"/>
          <w:szCs w:val="28"/>
        </w:rPr>
        <w:t>Не забудьте вернуть данный буклет организаторам тестирования.</w:t>
      </w:r>
    </w:p>
    <w:p w:rsidR="0016027D" w:rsidRDefault="0016027D" w:rsidP="008A614D">
      <w:pPr>
        <w:spacing w:after="0"/>
        <w:jc w:val="both"/>
      </w:pPr>
    </w:p>
    <w:sectPr w:rsidR="0016027D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7FB" w:rsidRDefault="00EB27FB" w:rsidP="00CE39EC">
      <w:pPr>
        <w:spacing w:after="0" w:line="240" w:lineRule="auto"/>
      </w:pPr>
      <w:r>
        <w:separator/>
      </w:r>
    </w:p>
  </w:endnote>
  <w:endnote w:type="continuationSeparator" w:id="0">
    <w:p w:rsidR="00EB27FB" w:rsidRDefault="00EB27FB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7FB" w:rsidRDefault="00EB27FB" w:rsidP="00CE39EC">
      <w:pPr>
        <w:spacing w:after="0" w:line="240" w:lineRule="auto"/>
      </w:pPr>
      <w:r>
        <w:separator/>
      </w:r>
    </w:p>
  </w:footnote>
  <w:footnote w:type="continuationSeparator" w:id="0">
    <w:p w:rsidR="00EB27FB" w:rsidRDefault="00EB27FB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16027D"/>
    <w:rsid w:val="001C412F"/>
    <w:rsid w:val="00241407"/>
    <w:rsid w:val="0027766F"/>
    <w:rsid w:val="00281382"/>
    <w:rsid w:val="002C2B28"/>
    <w:rsid w:val="00327D63"/>
    <w:rsid w:val="00340C0B"/>
    <w:rsid w:val="003457FA"/>
    <w:rsid w:val="00374B54"/>
    <w:rsid w:val="003751F6"/>
    <w:rsid w:val="003769C0"/>
    <w:rsid w:val="003A1E82"/>
    <w:rsid w:val="003C054A"/>
    <w:rsid w:val="003D1301"/>
    <w:rsid w:val="00444C55"/>
    <w:rsid w:val="004C4A26"/>
    <w:rsid w:val="004E1B78"/>
    <w:rsid w:val="005B2223"/>
    <w:rsid w:val="005B77AC"/>
    <w:rsid w:val="005E5F86"/>
    <w:rsid w:val="0064036B"/>
    <w:rsid w:val="00641D9B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80A7F"/>
    <w:rsid w:val="00CE39EC"/>
    <w:rsid w:val="00D17CCE"/>
    <w:rsid w:val="00DD7A5B"/>
    <w:rsid w:val="00DF5B94"/>
    <w:rsid w:val="00E41E6F"/>
    <w:rsid w:val="00E56823"/>
    <w:rsid w:val="00EB27FB"/>
    <w:rsid w:val="00EE16CF"/>
    <w:rsid w:val="00F95116"/>
    <w:rsid w:val="00FD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Басирова Людмила Шамильевна</cp:lastModifiedBy>
  <cp:revision>2</cp:revision>
  <cp:lastPrinted>2018-04-23T09:17:00Z</cp:lastPrinted>
  <dcterms:created xsi:type="dcterms:W3CDTF">2019-07-22T14:57:00Z</dcterms:created>
  <dcterms:modified xsi:type="dcterms:W3CDTF">2019-07-22T14:57:00Z</dcterms:modified>
</cp:coreProperties>
</file>